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6539" w14:textId="77777777" w:rsidR="00A60F77" w:rsidRDefault="00A60F77" w:rsidP="00A60F77">
      <w:pPr>
        <w:keepNext/>
        <w:jc w:val="right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eastAsia="pl-PL"/>
        </w:rPr>
        <w:drawing>
          <wp:inline distT="0" distB="0" distL="0" distR="0" wp14:anchorId="1A97B872" wp14:editId="498B9ECB">
            <wp:extent cx="3305175" cy="1304925"/>
            <wp:effectExtent l="0" t="0" r="9525" b="9525"/>
            <wp:docPr id="1" name="Obraz 1" descr="logo-hiro_biale_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hiro_biale_t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2BB9" w14:textId="681BA5CC" w:rsidR="00A60F77" w:rsidRPr="006E3AAD" w:rsidRDefault="00A60F77" w:rsidP="00A60F77">
      <w:pPr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6E3AAD">
        <w:rPr>
          <w:color w:val="000000"/>
          <w:sz w:val="24"/>
          <w:szCs w:val="24"/>
        </w:rPr>
        <w:t xml:space="preserve">Warszawa, </w:t>
      </w:r>
      <w:r w:rsidRPr="006E3AAD">
        <w:rPr>
          <w:sz w:val="24"/>
          <w:szCs w:val="24"/>
        </w:rPr>
        <w:t>2</w:t>
      </w:r>
      <w:r w:rsidR="004173B6">
        <w:rPr>
          <w:sz w:val="24"/>
          <w:szCs w:val="24"/>
        </w:rPr>
        <w:t>1</w:t>
      </w:r>
      <w:r w:rsidRPr="006E3AAD">
        <w:rPr>
          <w:color w:val="000000"/>
          <w:sz w:val="24"/>
          <w:szCs w:val="24"/>
        </w:rPr>
        <w:t xml:space="preserve"> stycznia 2020 r.</w:t>
      </w:r>
    </w:p>
    <w:p w14:paraId="221B4741" w14:textId="77777777" w:rsidR="00A60F77" w:rsidRPr="009859C7" w:rsidRDefault="00A60F77" w:rsidP="00A60F77">
      <w:pPr>
        <w:keepNext/>
        <w:rPr>
          <w:rFonts w:cstheme="minorHAnsi"/>
          <w:b/>
          <w:color w:val="000000"/>
          <w:sz w:val="28"/>
          <w:szCs w:val="28"/>
        </w:rPr>
      </w:pPr>
      <w:r w:rsidRPr="009859C7">
        <w:rPr>
          <w:rFonts w:cstheme="minorHAnsi"/>
          <w:b/>
          <w:color w:val="000000"/>
          <w:sz w:val="28"/>
          <w:szCs w:val="28"/>
        </w:rPr>
        <w:t>Informacja prasowa HIRO</w:t>
      </w:r>
      <w:r w:rsidRPr="009859C7">
        <w:rPr>
          <w:rFonts w:cstheme="minorHAnsi"/>
          <w:b/>
          <w:sz w:val="28"/>
          <w:szCs w:val="28"/>
          <w:vertAlign w:val="superscript"/>
        </w:rPr>
        <w:t>®</w:t>
      </w:r>
    </w:p>
    <w:p w14:paraId="0B89436F" w14:textId="77777777" w:rsidR="00A60F77" w:rsidRDefault="00A60F77" w:rsidP="00A60F77">
      <w:pPr>
        <w:jc w:val="center"/>
        <w:rPr>
          <w:rFonts w:cstheme="minorHAnsi"/>
          <w:b/>
          <w:caps/>
          <w:sz w:val="24"/>
        </w:rPr>
      </w:pPr>
    </w:p>
    <w:p w14:paraId="350F3F38" w14:textId="33AA793F" w:rsidR="00A60F77" w:rsidRPr="003B7368" w:rsidRDefault="003B7368" w:rsidP="00A60F77">
      <w:pPr>
        <w:jc w:val="center"/>
        <w:rPr>
          <w:rFonts w:cstheme="minorHAnsi"/>
          <w:b/>
          <w:caps/>
          <w:sz w:val="28"/>
          <w:szCs w:val="28"/>
        </w:rPr>
      </w:pPr>
      <w:r w:rsidRPr="003B7368">
        <w:rPr>
          <w:rFonts w:cstheme="minorHAnsi"/>
          <w:b/>
          <w:sz w:val="28"/>
          <w:szCs w:val="28"/>
          <w:shd w:val="clear" w:color="auto" w:fill="FFFFFF"/>
        </w:rPr>
        <w:t>Mega wydajność w awangardowym stylu</w:t>
      </w:r>
    </w:p>
    <w:p w14:paraId="24F913EC" w14:textId="11CCE971" w:rsidR="00A60F77" w:rsidRDefault="003B7368" w:rsidP="00485C85">
      <w:pPr>
        <w:jc w:val="center"/>
        <w:rPr>
          <w:b/>
        </w:rPr>
      </w:pPr>
      <w:r>
        <w:rPr>
          <w:rFonts w:cstheme="minorHAnsi"/>
          <w:b/>
        </w:rPr>
        <w:t>M</w:t>
      </w:r>
      <w:r w:rsidR="00A60F77">
        <w:rPr>
          <w:rFonts w:cstheme="minorHAnsi"/>
          <w:b/>
        </w:rPr>
        <w:t xml:space="preserve">arka </w:t>
      </w:r>
      <w:r w:rsidRPr="003B7368">
        <w:rPr>
          <w:rFonts w:cstheme="minorHAnsi"/>
          <w:b/>
        </w:rPr>
        <w:t>HIRO</w:t>
      </w:r>
      <w:r w:rsidRPr="003B7368">
        <w:rPr>
          <w:rFonts w:cstheme="minorHAnsi"/>
          <w:b/>
          <w:vertAlign w:val="superscript"/>
        </w:rPr>
        <w:t>®</w:t>
      </w:r>
      <w:r>
        <w:rPr>
          <w:rFonts w:cstheme="minorHAnsi"/>
          <w:b/>
        </w:rPr>
        <w:t xml:space="preserve"> </w:t>
      </w:r>
      <w:r w:rsidR="00A60F77">
        <w:rPr>
          <w:rFonts w:cstheme="minorHAnsi"/>
          <w:b/>
        </w:rPr>
        <w:t>wprowadziła do swojej oferty</w:t>
      </w:r>
      <w:r w:rsidR="00A60F77">
        <w:rPr>
          <w:b/>
        </w:rPr>
        <w:t xml:space="preserve"> </w:t>
      </w:r>
      <w:r>
        <w:rPr>
          <w:b/>
        </w:rPr>
        <w:t xml:space="preserve">kolejną </w:t>
      </w:r>
      <w:r w:rsidR="00962D80">
        <w:rPr>
          <w:b/>
        </w:rPr>
        <w:t xml:space="preserve">nowość </w:t>
      </w:r>
      <w:r w:rsidR="00485C85">
        <w:rPr>
          <w:b/>
        </w:rPr>
        <w:t>–</w:t>
      </w:r>
      <w:r w:rsidR="00962D80">
        <w:rPr>
          <w:b/>
        </w:rPr>
        <w:t xml:space="preserve"> </w:t>
      </w:r>
      <w:r w:rsidR="00485C85">
        <w:rPr>
          <w:b/>
        </w:rPr>
        <w:t xml:space="preserve">profesjonalny i wydajny </w:t>
      </w:r>
      <w:r w:rsidR="00A60F77">
        <w:rPr>
          <w:b/>
        </w:rPr>
        <w:t>komput</w:t>
      </w:r>
      <w:r w:rsidR="00962D80">
        <w:rPr>
          <w:b/>
        </w:rPr>
        <w:t>e</w:t>
      </w:r>
      <w:r w:rsidR="00A60F77">
        <w:rPr>
          <w:b/>
        </w:rPr>
        <w:t>r</w:t>
      </w:r>
      <w:r w:rsidR="00091257">
        <w:rPr>
          <w:b/>
        </w:rPr>
        <w:t>,</w:t>
      </w:r>
      <w:r w:rsidR="00A60F77">
        <w:rPr>
          <w:b/>
        </w:rPr>
        <w:t xml:space="preserve"> </w:t>
      </w:r>
      <w:r w:rsidR="00485C85">
        <w:rPr>
          <w:b/>
        </w:rPr>
        <w:t xml:space="preserve">                który </w:t>
      </w:r>
      <w:r>
        <w:rPr>
          <w:b/>
        </w:rPr>
        <w:t xml:space="preserve">poza mocą wyróżnia </w:t>
      </w:r>
      <w:r w:rsidR="00091257">
        <w:rPr>
          <w:b/>
        </w:rPr>
        <w:t xml:space="preserve">się </w:t>
      </w:r>
      <w:r>
        <w:rPr>
          <w:b/>
        </w:rPr>
        <w:t>wyjątkowy</w:t>
      </w:r>
      <w:r w:rsidR="00091257">
        <w:rPr>
          <w:b/>
        </w:rPr>
        <w:t>m</w:t>
      </w:r>
      <w:r>
        <w:rPr>
          <w:b/>
        </w:rPr>
        <w:t>, niebanalny</w:t>
      </w:r>
      <w:r w:rsidR="00091257">
        <w:rPr>
          <w:b/>
        </w:rPr>
        <w:t>m</w:t>
      </w:r>
      <w:r>
        <w:rPr>
          <w:b/>
        </w:rPr>
        <w:t xml:space="preserve"> wygląd</w:t>
      </w:r>
      <w:r w:rsidR="00091257">
        <w:rPr>
          <w:b/>
        </w:rPr>
        <w:t>em</w:t>
      </w:r>
      <w:r>
        <w:rPr>
          <w:b/>
        </w:rPr>
        <w:t xml:space="preserve"> inspirowany</w:t>
      </w:r>
      <w:r w:rsidR="00091257">
        <w:rPr>
          <w:b/>
        </w:rPr>
        <w:t>m</w:t>
      </w:r>
      <w:r>
        <w:rPr>
          <w:b/>
        </w:rPr>
        <w:t xml:space="preserve"> piramidą.</w:t>
      </w:r>
    </w:p>
    <w:p w14:paraId="027E10A4" w14:textId="77777777" w:rsidR="000218F1" w:rsidRPr="00485C85" w:rsidRDefault="000218F1" w:rsidP="006E3AAD">
      <w:pPr>
        <w:spacing w:line="360" w:lineRule="auto"/>
        <w:jc w:val="center"/>
        <w:rPr>
          <w:b/>
        </w:rPr>
      </w:pPr>
    </w:p>
    <w:p w14:paraId="5C1A8E06" w14:textId="139A0C94" w:rsidR="003B7368" w:rsidRDefault="00962D80" w:rsidP="00CE3640">
      <w:pPr>
        <w:spacing w:line="276" w:lineRule="auto"/>
        <w:jc w:val="both"/>
        <w:rPr>
          <w:sz w:val="24"/>
          <w:szCs w:val="24"/>
        </w:rPr>
      </w:pPr>
      <w:r w:rsidRPr="00A65D5A">
        <w:rPr>
          <w:sz w:val="24"/>
          <w:szCs w:val="24"/>
        </w:rPr>
        <w:t xml:space="preserve">Komputer </w:t>
      </w:r>
      <w:bookmarkStart w:id="1" w:name="_Hlk30515933"/>
      <w:r w:rsidRPr="00A65D5A">
        <w:rPr>
          <w:b/>
          <w:bCs/>
          <w:sz w:val="24"/>
          <w:szCs w:val="24"/>
        </w:rPr>
        <w:t xml:space="preserve">HIRO® </w:t>
      </w:r>
      <w:bookmarkStart w:id="2" w:name="_Hlk30515954"/>
      <w:r w:rsidRPr="00A65D5A">
        <w:rPr>
          <w:b/>
          <w:bCs/>
          <w:sz w:val="24"/>
          <w:szCs w:val="24"/>
        </w:rPr>
        <w:t>Pyramid</w:t>
      </w:r>
      <w:bookmarkEnd w:id="2"/>
      <w:r w:rsidRPr="00A65D5A">
        <w:rPr>
          <w:sz w:val="24"/>
          <w:szCs w:val="24"/>
        </w:rPr>
        <w:t xml:space="preserve"> </w:t>
      </w:r>
      <w:bookmarkEnd w:id="1"/>
      <w:r w:rsidRPr="00A65D5A">
        <w:rPr>
          <w:sz w:val="24"/>
          <w:szCs w:val="24"/>
        </w:rPr>
        <w:t xml:space="preserve">to </w:t>
      </w:r>
      <w:r w:rsidR="003B7368">
        <w:rPr>
          <w:sz w:val="24"/>
          <w:szCs w:val="24"/>
        </w:rPr>
        <w:t>najnowsz</w:t>
      </w:r>
      <w:r w:rsidR="001B66D7">
        <w:rPr>
          <w:sz w:val="24"/>
          <w:szCs w:val="24"/>
        </w:rPr>
        <w:t xml:space="preserve">y produkt polskiej marki, którego nie sposób przeoczyć. </w:t>
      </w:r>
      <w:r w:rsidR="0060038F">
        <w:rPr>
          <w:sz w:val="24"/>
          <w:szCs w:val="24"/>
        </w:rPr>
        <w:t>Charakterystyczna dla komputerów HIRO</w:t>
      </w:r>
      <w:r w:rsidR="00CE3640" w:rsidRPr="00CE3640">
        <w:rPr>
          <w:bCs/>
          <w:sz w:val="24"/>
          <w:szCs w:val="24"/>
        </w:rPr>
        <w:t>®</w:t>
      </w:r>
      <w:r w:rsidR="0060038F">
        <w:rPr>
          <w:sz w:val="24"/>
          <w:szCs w:val="24"/>
        </w:rPr>
        <w:t xml:space="preserve"> najwyższa wydajność tym razem przybrała </w:t>
      </w:r>
      <w:r w:rsidR="000C6322">
        <w:rPr>
          <w:sz w:val="24"/>
          <w:szCs w:val="24"/>
        </w:rPr>
        <w:t>nietypowy</w:t>
      </w:r>
      <w:r w:rsidR="0060038F">
        <w:rPr>
          <w:sz w:val="24"/>
          <w:szCs w:val="24"/>
        </w:rPr>
        <w:t xml:space="preserve"> kształt przeźroczystej</w:t>
      </w:r>
      <w:r w:rsidR="001B66D7">
        <w:rPr>
          <w:sz w:val="24"/>
          <w:szCs w:val="24"/>
        </w:rPr>
        <w:t>, szklanej</w:t>
      </w:r>
      <w:r w:rsidR="0060038F">
        <w:rPr>
          <w:sz w:val="24"/>
          <w:szCs w:val="24"/>
        </w:rPr>
        <w:t xml:space="preserve"> piramidy, nasuwając w pierwszej chwili skojarzenia z paryskim Luwrem lub </w:t>
      </w:r>
      <w:r w:rsidR="000C6322">
        <w:rPr>
          <w:sz w:val="24"/>
          <w:szCs w:val="24"/>
        </w:rPr>
        <w:t>futurystycznym statkiem kosmicznym.</w:t>
      </w:r>
    </w:p>
    <w:p w14:paraId="1B40AD2E" w14:textId="2E02BDBF" w:rsidR="009F6F28" w:rsidRDefault="000C6322" w:rsidP="00CE36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Desktop w kształcie piramidy jest jednocześnie źródłem niespotykanej mocy, którą zawdzięcza precyzyjnie dobranym </w:t>
      </w:r>
      <w:r w:rsidR="001B66D7">
        <w:rPr>
          <w:sz w:val="24"/>
          <w:szCs w:val="24"/>
        </w:rPr>
        <w:t xml:space="preserve">elementom </w:t>
      </w:r>
      <w:r>
        <w:rPr>
          <w:sz w:val="24"/>
          <w:szCs w:val="24"/>
        </w:rPr>
        <w:t>takim jak:</w:t>
      </w:r>
      <w:r w:rsidR="00962D80" w:rsidRPr="00A65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ośmiordzeniowy </w:t>
      </w:r>
      <w:r w:rsidR="00962D80" w:rsidRPr="00A65D5A">
        <w:rPr>
          <w:sz w:val="24"/>
          <w:szCs w:val="24"/>
        </w:rPr>
        <w:t>procesor Intel® Core™ i7-9700KF z dodatkowym</w:t>
      </w:r>
      <w:r>
        <w:rPr>
          <w:sz w:val="24"/>
          <w:szCs w:val="24"/>
        </w:rPr>
        <w:t>,</w:t>
      </w:r>
      <w:r w:rsidR="001B66D7">
        <w:rPr>
          <w:sz w:val="24"/>
          <w:szCs w:val="24"/>
        </w:rPr>
        <w:t>wodnym chłodzeniem</w:t>
      </w:r>
      <w:r w:rsidR="00962D80" w:rsidRPr="00A65D5A">
        <w:rPr>
          <w:sz w:val="24"/>
          <w:szCs w:val="24"/>
        </w:rPr>
        <w:t xml:space="preserve"> SilentiumPC Navis EVO ARGB 360</w:t>
      </w:r>
      <w:r>
        <w:rPr>
          <w:sz w:val="24"/>
          <w:szCs w:val="24"/>
        </w:rPr>
        <w:t>;</w:t>
      </w:r>
      <w:r w:rsidR="00962D80" w:rsidRPr="00A65D5A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62D80" w:rsidRPr="00A65D5A">
        <w:rPr>
          <w:sz w:val="24"/>
          <w:szCs w:val="24"/>
        </w:rPr>
        <w:t>arta graficzna GIGABYTE GeForce® RTX 2080 8GB Aorus X-8GC zapewni</w:t>
      </w:r>
      <w:r>
        <w:rPr>
          <w:sz w:val="24"/>
          <w:szCs w:val="24"/>
        </w:rPr>
        <w:t>ająca</w:t>
      </w:r>
      <w:r w:rsidR="00962D80" w:rsidRPr="00A65D5A">
        <w:rPr>
          <w:sz w:val="24"/>
          <w:szCs w:val="24"/>
        </w:rPr>
        <w:t xml:space="preserve"> wysoki realizm oraz skuteczność zadowalającą nawet </w:t>
      </w:r>
      <w:r>
        <w:rPr>
          <w:sz w:val="24"/>
          <w:szCs w:val="24"/>
        </w:rPr>
        <w:t xml:space="preserve">najbardziej wymagającego gracza; 32 GB pamięci </w:t>
      </w:r>
      <w:r w:rsidR="009F6F28">
        <w:rPr>
          <w:sz w:val="24"/>
          <w:szCs w:val="24"/>
        </w:rPr>
        <w:t xml:space="preserve">G.Skill Trident czy dysk SSD 1TB Adata XPG SX6000. Całość zainstalowana została na płycie głównej </w:t>
      </w:r>
      <w:r w:rsidR="00962D80" w:rsidRPr="00A65D5A">
        <w:rPr>
          <w:sz w:val="24"/>
          <w:szCs w:val="24"/>
        </w:rPr>
        <w:t xml:space="preserve"> Gigabyte Z390M AORUS Master z chipsetem Intel® Z390</w:t>
      </w:r>
      <w:r w:rsidR="00091257">
        <w:rPr>
          <w:sz w:val="24"/>
          <w:szCs w:val="24"/>
        </w:rPr>
        <w:t>,</w:t>
      </w:r>
      <w:r w:rsidR="00962D80" w:rsidRPr="00A65D5A">
        <w:rPr>
          <w:sz w:val="24"/>
          <w:szCs w:val="24"/>
        </w:rPr>
        <w:t xml:space="preserve"> idealnie </w:t>
      </w:r>
      <w:r w:rsidR="000218F1" w:rsidRPr="00A65D5A">
        <w:rPr>
          <w:sz w:val="24"/>
          <w:szCs w:val="24"/>
        </w:rPr>
        <w:t>sprawdza</w:t>
      </w:r>
      <w:r w:rsidR="009F6F28">
        <w:rPr>
          <w:sz w:val="24"/>
          <w:szCs w:val="24"/>
        </w:rPr>
        <w:t>jącej</w:t>
      </w:r>
      <w:r w:rsidR="000218F1" w:rsidRPr="00A65D5A">
        <w:rPr>
          <w:sz w:val="24"/>
          <w:szCs w:val="24"/>
        </w:rPr>
        <w:t xml:space="preserve"> się w</w:t>
      </w:r>
      <w:r w:rsidR="00962D80" w:rsidRPr="00A65D5A">
        <w:rPr>
          <w:sz w:val="24"/>
          <w:szCs w:val="24"/>
        </w:rPr>
        <w:t xml:space="preserve"> </w:t>
      </w:r>
      <w:r w:rsidR="009F6F28">
        <w:rPr>
          <w:sz w:val="24"/>
          <w:szCs w:val="24"/>
        </w:rPr>
        <w:t xml:space="preserve"> gamingowych maszynach</w:t>
      </w:r>
      <w:r w:rsidR="00962D80" w:rsidRPr="00A65D5A">
        <w:rPr>
          <w:sz w:val="24"/>
          <w:szCs w:val="24"/>
        </w:rPr>
        <w:t>.</w:t>
      </w:r>
    </w:p>
    <w:p w14:paraId="49521B8D" w14:textId="640B5A58" w:rsidR="00CE3640" w:rsidRDefault="009F6F28" w:rsidP="00CE36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Komputer dzięki podświetleniu </w:t>
      </w:r>
      <w:r w:rsidR="00CE3640">
        <w:rPr>
          <w:sz w:val="24"/>
          <w:szCs w:val="24"/>
        </w:rPr>
        <w:t xml:space="preserve">chłodzenia, </w:t>
      </w:r>
      <w:r>
        <w:rPr>
          <w:sz w:val="24"/>
          <w:szCs w:val="24"/>
        </w:rPr>
        <w:t xml:space="preserve">wiatraków </w:t>
      </w:r>
      <w:r w:rsidR="00D12AF8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pamięci </w:t>
      </w:r>
      <w:r w:rsidR="00D12AF8">
        <w:rPr>
          <w:sz w:val="24"/>
          <w:szCs w:val="24"/>
        </w:rPr>
        <w:t xml:space="preserve">rozbłyskuje intensywnym światłem </w:t>
      </w:r>
      <w:r>
        <w:rPr>
          <w:sz w:val="24"/>
          <w:szCs w:val="24"/>
        </w:rPr>
        <w:t xml:space="preserve">RGB, które </w:t>
      </w:r>
      <w:r w:rsidR="00CE3640">
        <w:rPr>
          <w:sz w:val="24"/>
          <w:szCs w:val="24"/>
        </w:rPr>
        <w:t>przechodząc przez szklane powierzchnie</w:t>
      </w:r>
      <w:r>
        <w:rPr>
          <w:sz w:val="24"/>
          <w:szCs w:val="24"/>
        </w:rPr>
        <w:t xml:space="preserve"> </w:t>
      </w:r>
      <w:r w:rsidR="00CE3640">
        <w:rPr>
          <w:sz w:val="24"/>
          <w:szCs w:val="24"/>
        </w:rPr>
        <w:t>obudowy</w:t>
      </w:r>
      <w:r>
        <w:rPr>
          <w:sz w:val="24"/>
          <w:szCs w:val="24"/>
        </w:rPr>
        <w:t xml:space="preserve"> tworzy niesamowite efekty iluminacyjne</w:t>
      </w:r>
      <w:r w:rsidR="00CE3640">
        <w:rPr>
          <w:sz w:val="24"/>
          <w:szCs w:val="24"/>
        </w:rPr>
        <w:t xml:space="preserve">, dodatkowo </w:t>
      </w:r>
      <w:r w:rsidR="00091257">
        <w:rPr>
          <w:sz w:val="24"/>
          <w:szCs w:val="24"/>
        </w:rPr>
        <w:t xml:space="preserve">tworząc </w:t>
      </w:r>
      <w:r w:rsidR="00CE3640">
        <w:rPr>
          <w:sz w:val="24"/>
          <w:szCs w:val="24"/>
        </w:rPr>
        <w:t>aurę tajemniczości</w:t>
      </w:r>
      <w:r w:rsidR="00091257">
        <w:rPr>
          <w:sz w:val="24"/>
          <w:szCs w:val="24"/>
        </w:rPr>
        <w:t xml:space="preserve"> i mocy</w:t>
      </w:r>
      <w:r w:rsidR="00CE3640">
        <w:rPr>
          <w:sz w:val="24"/>
          <w:szCs w:val="24"/>
        </w:rPr>
        <w:t>.</w:t>
      </w:r>
    </w:p>
    <w:p w14:paraId="39511721" w14:textId="4E65DAD3" w:rsidR="004411CE" w:rsidRPr="00A65D5A" w:rsidRDefault="00CE3640" w:rsidP="00CE36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Piramida HIRO</w:t>
      </w:r>
      <w:r w:rsidRPr="00CE3640">
        <w:rPr>
          <w:bCs/>
          <w:sz w:val="24"/>
          <w:szCs w:val="24"/>
        </w:rPr>
        <w:t>®</w:t>
      </w:r>
      <w:r>
        <w:rPr>
          <w:bCs/>
          <w:sz w:val="24"/>
          <w:szCs w:val="24"/>
        </w:rPr>
        <w:t xml:space="preserve"> poza </w:t>
      </w:r>
      <w:r w:rsidR="00091257">
        <w:rPr>
          <w:bCs/>
          <w:sz w:val="24"/>
          <w:szCs w:val="24"/>
        </w:rPr>
        <w:t xml:space="preserve">niebanalnym </w:t>
      </w:r>
      <w:r>
        <w:rPr>
          <w:bCs/>
          <w:sz w:val="24"/>
          <w:szCs w:val="24"/>
        </w:rPr>
        <w:t xml:space="preserve">wyglądem potrafi emitować również </w:t>
      </w:r>
      <w:r w:rsidRPr="00A65D5A">
        <w:rPr>
          <w:rFonts w:cstheme="minorHAnsi"/>
          <w:color w:val="222222"/>
          <w:sz w:val="24"/>
          <w:szCs w:val="24"/>
          <w:shd w:val="clear" w:color="auto" w:fill="FFFFFF"/>
        </w:rPr>
        <w:t xml:space="preserve">najczystszej jakości dźwięki oraz </w:t>
      </w:r>
      <w:r w:rsidR="00091257">
        <w:rPr>
          <w:rFonts w:cstheme="minorHAnsi"/>
          <w:color w:val="222222"/>
          <w:sz w:val="24"/>
          <w:szCs w:val="24"/>
          <w:shd w:val="clear" w:color="auto" w:fill="FFFFFF"/>
        </w:rPr>
        <w:t xml:space="preserve">tworzyć </w:t>
      </w:r>
      <w:r w:rsidRPr="00A65D5A">
        <w:rPr>
          <w:rFonts w:cstheme="minorHAnsi"/>
          <w:color w:val="222222"/>
          <w:sz w:val="24"/>
          <w:szCs w:val="24"/>
          <w:shd w:val="clear" w:color="auto" w:fill="FFFFFF"/>
        </w:rPr>
        <w:t>realistyczn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</w:t>
      </w:r>
      <w:r w:rsidRPr="00A65D5A">
        <w:rPr>
          <w:rFonts w:cstheme="minorHAnsi"/>
          <w:color w:val="222222"/>
          <w:sz w:val="24"/>
          <w:szCs w:val="24"/>
          <w:shd w:val="clear" w:color="auto" w:fill="FFFFFF"/>
        </w:rPr>
        <w:t xml:space="preserve"> wraż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enia</w:t>
      </w:r>
      <w:r w:rsidRPr="00A65D5A">
        <w:rPr>
          <w:rFonts w:cstheme="minorHAnsi"/>
          <w:color w:val="222222"/>
          <w:sz w:val="24"/>
          <w:szCs w:val="24"/>
          <w:shd w:val="clear" w:color="auto" w:fill="FFFFFF"/>
        </w:rPr>
        <w:t xml:space="preserve"> z pola bitwy</w:t>
      </w:r>
      <w:r w:rsidR="00091257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dzięki </w:t>
      </w:r>
      <w:r w:rsidRPr="00A65D5A">
        <w:rPr>
          <w:sz w:val="24"/>
          <w:szCs w:val="24"/>
        </w:rPr>
        <w:t xml:space="preserve">zastosowanej karcie dźwiękowej </w:t>
      </w:r>
      <w:r w:rsidRPr="00A65D5A">
        <w:rPr>
          <w:rFonts w:cstheme="minorHAnsi"/>
          <w:sz w:val="24"/>
          <w:szCs w:val="24"/>
        </w:rPr>
        <w:t>Realtek ALC1220</w:t>
      </w:r>
      <w:r>
        <w:rPr>
          <w:rFonts w:cstheme="minorHAnsi"/>
          <w:sz w:val="24"/>
          <w:szCs w:val="24"/>
        </w:rPr>
        <w:t>.</w:t>
      </w:r>
    </w:p>
    <w:p w14:paraId="7E0E6772" w14:textId="0F3DD75B" w:rsidR="00A60F77" w:rsidRPr="00A65D5A" w:rsidRDefault="00091257" w:rsidP="00CE364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zestawu dołączane są </w:t>
      </w:r>
      <w:r w:rsidR="00CE3640">
        <w:rPr>
          <w:sz w:val="24"/>
          <w:szCs w:val="24"/>
        </w:rPr>
        <w:t>także</w:t>
      </w:r>
      <w:r w:rsidR="004C24A1" w:rsidRPr="00A65D5A">
        <w:rPr>
          <w:sz w:val="24"/>
          <w:szCs w:val="24"/>
        </w:rPr>
        <w:t>:</w:t>
      </w:r>
      <w:r w:rsidR="00962D80" w:rsidRPr="00A65D5A">
        <w:rPr>
          <w:sz w:val="24"/>
          <w:szCs w:val="24"/>
        </w:rPr>
        <w:t xml:space="preserve"> mysz HIRO</w:t>
      </w:r>
      <w:r w:rsidR="00CE3640" w:rsidRPr="00CE3640">
        <w:rPr>
          <w:bCs/>
          <w:sz w:val="24"/>
          <w:szCs w:val="24"/>
        </w:rPr>
        <w:t>®</w:t>
      </w:r>
      <w:r w:rsidR="00962D80" w:rsidRPr="00A65D5A">
        <w:rPr>
          <w:sz w:val="24"/>
          <w:szCs w:val="24"/>
        </w:rPr>
        <w:t xml:space="preserve"> Hydra, podkładk</w:t>
      </w:r>
      <w:r w:rsidR="004C24A1" w:rsidRPr="00A65D5A">
        <w:rPr>
          <w:sz w:val="24"/>
          <w:szCs w:val="24"/>
        </w:rPr>
        <w:t>a</w:t>
      </w:r>
      <w:r w:rsidR="00962D80" w:rsidRPr="00A65D5A">
        <w:rPr>
          <w:sz w:val="24"/>
          <w:szCs w:val="24"/>
        </w:rPr>
        <w:t xml:space="preserve"> pod mysz HIRO</w:t>
      </w:r>
      <w:r w:rsidR="00CE3640" w:rsidRPr="00CE3640">
        <w:rPr>
          <w:bCs/>
          <w:sz w:val="24"/>
          <w:szCs w:val="24"/>
        </w:rPr>
        <w:t>®</w:t>
      </w:r>
      <w:r w:rsidR="00962D80" w:rsidRPr="00A65D5A">
        <w:rPr>
          <w:sz w:val="24"/>
          <w:szCs w:val="24"/>
        </w:rPr>
        <w:t xml:space="preserve"> Apollo Precision, klawiatur</w:t>
      </w:r>
      <w:r w:rsidR="004C24A1" w:rsidRPr="00A65D5A">
        <w:rPr>
          <w:sz w:val="24"/>
          <w:szCs w:val="24"/>
        </w:rPr>
        <w:t>a</w:t>
      </w:r>
      <w:r w:rsidR="00962D80" w:rsidRPr="00A65D5A">
        <w:rPr>
          <w:sz w:val="24"/>
          <w:szCs w:val="24"/>
        </w:rPr>
        <w:t xml:space="preserve"> mechaniczn</w:t>
      </w:r>
      <w:r w:rsidR="004C24A1" w:rsidRPr="00A65D5A">
        <w:rPr>
          <w:sz w:val="24"/>
          <w:szCs w:val="24"/>
        </w:rPr>
        <w:t>a</w:t>
      </w:r>
      <w:r w:rsidR="00962D80" w:rsidRPr="00A65D5A">
        <w:rPr>
          <w:sz w:val="24"/>
          <w:szCs w:val="24"/>
        </w:rPr>
        <w:t xml:space="preserve"> HIRO</w:t>
      </w:r>
      <w:r w:rsidR="00CE3640" w:rsidRPr="00CE3640">
        <w:rPr>
          <w:bCs/>
          <w:sz w:val="24"/>
          <w:szCs w:val="24"/>
        </w:rPr>
        <w:t>®</w:t>
      </w:r>
      <w:r w:rsidR="00962D80" w:rsidRPr="00A65D5A">
        <w:rPr>
          <w:sz w:val="24"/>
          <w:szCs w:val="24"/>
        </w:rPr>
        <w:t xml:space="preserve"> Panther oraz słuchawki HIRO</w:t>
      </w:r>
      <w:r w:rsidR="00CE3640" w:rsidRPr="00CE3640">
        <w:rPr>
          <w:bCs/>
          <w:sz w:val="24"/>
          <w:szCs w:val="24"/>
        </w:rPr>
        <w:t>®</w:t>
      </w:r>
      <w:r w:rsidR="00962D80" w:rsidRPr="00A65D5A">
        <w:rPr>
          <w:sz w:val="24"/>
          <w:szCs w:val="24"/>
        </w:rPr>
        <w:t xml:space="preserve"> Zeus.</w:t>
      </w:r>
    </w:p>
    <w:p w14:paraId="09A376CE" w14:textId="77777777" w:rsidR="00212FF9" w:rsidRPr="00BB7F7D" w:rsidRDefault="00212FF9" w:rsidP="009A0D16">
      <w:pPr>
        <w:spacing w:line="276" w:lineRule="auto"/>
        <w:jc w:val="both"/>
        <w:rPr>
          <w:sz w:val="24"/>
          <w:szCs w:val="24"/>
        </w:rPr>
      </w:pPr>
    </w:p>
    <w:p w14:paraId="5F117003" w14:textId="77777777" w:rsidR="009A0D16" w:rsidRDefault="009A0D16" w:rsidP="00A60F77">
      <w:pPr>
        <w:tabs>
          <w:tab w:val="left" w:pos="7545"/>
        </w:tabs>
        <w:jc w:val="both"/>
        <w:rPr>
          <w:rFonts w:cstheme="minorHAnsi"/>
        </w:rPr>
      </w:pPr>
    </w:p>
    <w:p w14:paraId="3B02FF41" w14:textId="3D1FAB2A" w:rsidR="00A60F77" w:rsidRPr="00C10C65" w:rsidRDefault="00A60F77" w:rsidP="00A60F77">
      <w:pPr>
        <w:tabs>
          <w:tab w:val="left" w:pos="7545"/>
        </w:tabs>
        <w:jc w:val="both"/>
        <w:rPr>
          <w:rFonts w:cstheme="minorHAnsi"/>
          <w:sz w:val="24"/>
          <w:szCs w:val="24"/>
        </w:rPr>
      </w:pPr>
      <w:r w:rsidRPr="00C10C65">
        <w:rPr>
          <w:rFonts w:cstheme="minorHAnsi"/>
          <w:sz w:val="24"/>
          <w:szCs w:val="24"/>
        </w:rPr>
        <w:lastRenderedPageBreak/>
        <w:t>Parametry techniczne</w:t>
      </w:r>
      <w:r w:rsidR="00C10C65" w:rsidRPr="00C10C65">
        <w:rPr>
          <w:rFonts w:cstheme="minorHAnsi"/>
          <w:sz w:val="24"/>
          <w:szCs w:val="24"/>
        </w:rPr>
        <w:t xml:space="preserve"> sprzętu</w:t>
      </w:r>
      <w:r w:rsidRPr="00C10C65">
        <w:rPr>
          <w:rFonts w:cstheme="minorHAnsi"/>
          <w:sz w:val="24"/>
          <w:szCs w:val="24"/>
        </w:rPr>
        <w:t>:</w:t>
      </w:r>
    </w:p>
    <w:p w14:paraId="7D07241F" w14:textId="45A96B83" w:rsidR="00BB7F7D" w:rsidRPr="00C10C65" w:rsidRDefault="00BB7F7D" w:rsidP="00BB7F7D">
      <w:pPr>
        <w:pStyle w:val="NormalnyWeb"/>
        <w:rPr>
          <w:rFonts w:asciiTheme="minorHAnsi" w:hAnsiTheme="minorHAnsi" w:cstheme="minorHAnsi"/>
          <w:b/>
          <w:bCs/>
        </w:rPr>
      </w:pPr>
      <w:r w:rsidRPr="00C10C65">
        <w:rPr>
          <w:rStyle w:val="Pogrubienie"/>
          <w:rFonts w:asciiTheme="minorHAnsi" w:hAnsiTheme="minorHAnsi" w:cstheme="minorHAnsi"/>
        </w:rPr>
        <w:t>PROCESOR</w:t>
      </w:r>
      <w:r w:rsidR="00C10C65">
        <w:rPr>
          <w:rFonts w:asciiTheme="minorHAnsi" w:hAnsiTheme="minorHAnsi" w:cstheme="minorHAnsi"/>
          <w:b/>
          <w:bCs/>
        </w:rPr>
        <w:t xml:space="preserve">: </w:t>
      </w:r>
      <w:r w:rsidRPr="00C10C65">
        <w:rPr>
          <w:rFonts w:asciiTheme="minorHAnsi" w:hAnsiTheme="minorHAnsi" w:cstheme="minorHAnsi"/>
        </w:rPr>
        <w:t>Intel® Core™ i7-9700KF (8 rdzeni, do 4.90 GHz)</w:t>
      </w:r>
    </w:p>
    <w:p w14:paraId="1601AC5B" w14:textId="00F59D2A" w:rsidR="00BB7F7D" w:rsidRPr="00C10C65" w:rsidRDefault="00C10C65" w:rsidP="00BB7F7D">
      <w:pPr>
        <w:pStyle w:val="NormalnyWeb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CHŁODZENIE</w:t>
      </w:r>
      <w:r w:rsidR="00BB7F7D" w:rsidRPr="00C10C65">
        <w:rPr>
          <w:rStyle w:val="Pogrubienie"/>
          <w:rFonts w:asciiTheme="minorHAnsi" w:hAnsiTheme="minorHAnsi" w:cstheme="minorHAnsi"/>
        </w:rPr>
        <w:t xml:space="preserve"> PROCESORA</w:t>
      </w:r>
      <w:r>
        <w:rPr>
          <w:rStyle w:val="Pogrubienie"/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BB7F7D" w:rsidRPr="00C10C65">
        <w:rPr>
          <w:rFonts w:asciiTheme="minorHAnsi" w:hAnsiTheme="minorHAnsi" w:cstheme="minorHAnsi"/>
        </w:rPr>
        <w:t>SilentiumPC Navis EVO ARGB 360 (chłodzenie wodne, trzywiatrakowe z podświetleniem RGB)</w:t>
      </w:r>
    </w:p>
    <w:p w14:paraId="593DD288" w14:textId="5C3E611A" w:rsidR="00BB7F7D" w:rsidRPr="00C10C65" w:rsidRDefault="00BB7F7D" w:rsidP="00BB7F7D">
      <w:pPr>
        <w:pStyle w:val="NormalnyWeb"/>
        <w:rPr>
          <w:rFonts w:asciiTheme="minorHAnsi" w:hAnsiTheme="minorHAnsi" w:cstheme="minorHAnsi"/>
          <w:b/>
          <w:bCs/>
        </w:rPr>
      </w:pPr>
      <w:r w:rsidRPr="00C10C65">
        <w:rPr>
          <w:rStyle w:val="Pogrubienie"/>
          <w:rFonts w:asciiTheme="minorHAnsi" w:hAnsiTheme="minorHAnsi" w:cstheme="minorHAnsi"/>
        </w:rPr>
        <w:t>MODEL PŁYTY GŁÓWNEJ</w:t>
      </w:r>
      <w:r w:rsidR="00C10C65">
        <w:rPr>
          <w:rFonts w:asciiTheme="minorHAnsi" w:hAnsiTheme="minorHAnsi" w:cstheme="minorHAnsi"/>
        </w:rPr>
        <w:t xml:space="preserve">: </w:t>
      </w:r>
      <w:r w:rsidRPr="00C10C65">
        <w:rPr>
          <w:rFonts w:asciiTheme="minorHAnsi" w:hAnsiTheme="minorHAnsi" w:cstheme="minorHAnsi"/>
        </w:rPr>
        <w:t>Gigabyte Z390M AORUS Master z chipsetem Intel® Z390 (1 x Clear CMOS | 2 x złącze antenowe SMA (2T2R) | 1 x HDMI | 1 x USB Typ-C | 3 x USB 3.1 Typ-A (RED) | 2 x USB 3.0 | 4 x USB 2.0 | 1 x RJ-45 | 1 x złącze S/PDIF Out | 5 x Audio)</w:t>
      </w:r>
    </w:p>
    <w:p w14:paraId="33C2A371" w14:textId="401E3B97" w:rsidR="00BB7F7D" w:rsidRPr="00C10C65" w:rsidRDefault="00BB7F7D" w:rsidP="00BB7F7D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KARTA GRAFICZNA</w:t>
      </w:r>
      <w:r w:rsidR="00C10C65">
        <w:rPr>
          <w:rFonts w:asciiTheme="minorHAnsi" w:hAnsiTheme="minorHAnsi" w:cstheme="minorHAnsi"/>
        </w:rPr>
        <w:t xml:space="preserve">: </w:t>
      </w:r>
      <w:r w:rsidRPr="00C10C65">
        <w:rPr>
          <w:rFonts w:asciiTheme="minorHAnsi" w:hAnsiTheme="minorHAnsi" w:cstheme="minorHAnsi"/>
        </w:rPr>
        <w:t xml:space="preserve">GIGABYTE GeForce® RTX 2080 8GB Aorus X-8GC (3x Display Port | 1x HDMI | 1x USB Typ-C, wsparcie VirtualLink) </w:t>
      </w:r>
    </w:p>
    <w:p w14:paraId="4D04FF71" w14:textId="14F0325B" w:rsidR="00BB7F7D" w:rsidRPr="00C10C65" w:rsidRDefault="00BB7F7D" w:rsidP="00BB7F7D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PAMIĘĆ RAM</w:t>
      </w:r>
      <w:r w:rsidR="00C10C65">
        <w:rPr>
          <w:rStyle w:val="Pogrubienie"/>
          <w:rFonts w:asciiTheme="minorHAnsi" w:hAnsiTheme="minorHAnsi" w:cstheme="minorHAnsi"/>
        </w:rPr>
        <w:t>:</w:t>
      </w:r>
      <w:r w:rsidR="00C10C65">
        <w:rPr>
          <w:rFonts w:asciiTheme="minorHAnsi" w:hAnsiTheme="minorHAnsi" w:cstheme="minorHAnsi"/>
        </w:rPr>
        <w:t xml:space="preserve"> </w:t>
      </w:r>
      <w:r w:rsidRPr="00C10C65">
        <w:rPr>
          <w:rFonts w:asciiTheme="minorHAnsi" w:hAnsiTheme="minorHAnsi" w:cstheme="minorHAnsi"/>
        </w:rPr>
        <w:t xml:space="preserve">32GB </w:t>
      </w:r>
      <w:r w:rsidR="00C10C65">
        <w:rPr>
          <w:rFonts w:asciiTheme="minorHAnsi" w:hAnsiTheme="minorHAnsi" w:cstheme="minorHAnsi"/>
        </w:rPr>
        <w:t>(</w:t>
      </w:r>
      <w:r w:rsidR="00C10C65" w:rsidRPr="00C10C65">
        <w:rPr>
          <w:rFonts w:asciiTheme="minorHAnsi" w:hAnsiTheme="minorHAnsi" w:cstheme="minorHAnsi"/>
        </w:rPr>
        <w:t>4x 8GB</w:t>
      </w:r>
      <w:r w:rsidR="00C10C65">
        <w:rPr>
          <w:rFonts w:asciiTheme="minorHAnsi" w:hAnsiTheme="minorHAnsi" w:cstheme="minorHAnsi"/>
        </w:rPr>
        <w:t xml:space="preserve">) </w:t>
      </w:r>
      <w:r w:rsidR="00C10C65" w:rsidRPr="00C10C65">
        <w:rPr>
          <w:rFonts w:asciiTheme="minorHAnsi" w:hAnsiTheme="minorHAnsi" w:cstheme="minorHAnsi"/>
        </w:rPr>
        <w:t>DDR4</w:t>
      </w:r>
      <w:r w:rsidR="00C10C65">
        <w:rPr>
          <w:rFonts w:asciiTheme="minorHAnsi" w:hAnsiTheme="minorHAnsi" w:cstheme="minorHAnsi"/>
        </w:rPr>
        <w:t xml:space="preserve"> G.Skill Trident Z RGB </w:t>
      </w:r>
      <w:r w:rsidR="00C10C65" w:rsidRPr="00C10C65">
        <w:rPr>
          <w:rFonts w:asciiTheme="minorHAnsi" w:hAnsiTheme="minorHAnsi" w:cstheme="minorHAnsi"/>
        </w:rPr>
        <w:t>3200MHz CL16</w:t>
      </w:r>
    </w:p>
    <w:p w14:paraId="49224F8C" w14:textId="3A14067B" w:rsidR="00BB7F7D" w:rsidRPr="00C10C65" w:rsidRDefault="00BB7F7D" w:rsidP="00BB7F7D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DYSK SSD</w:t>
      </w:r>
      <w:r w:rsidR="00C10C65">
        <w:rPr>
          <w:rFonts w:asciiTheme="minorHAnsi" w:hAnsiTheme="minorHAnsi" w:cstheme="minorHAnsi"/>
        </w:rPr>
        <w:t xml:space="preserve">: </w:t>
      </w:r>
      <w:r w:rsidRPr="00C10C65">
        <w:rPr>
          <w:rFonts w:asciiTheme="minorHAnsi" w:hAnsiTheme="minorHAnsi" w:cstheme="minorHAnsi"/>
        </w:rPr>
        <w:t>1TB M.2, Adata XPG SX6000 PCI-E 1800/1200MB/s</w:t>
      </w:r>
    </w:p>
    <w:p w14:paraId="445279D6" w14:textId="2B51C529" w:rsidR="00BB7F7D" w:rsidRPr="00C10C65" w:rsidRDefault="00BB7F7D" w:rsidP="00BB7F7D">
      <w:pPr>
        <w:pStyle w:val="NormalnyWeb"/>
        <w:rPr>
          <w:rFonts w:asciiTheme="minorHAnsi" w:hAnsiTheme="minorHAnsi" w:cstheme="minorHAnsi"/>
          <w:lang w:val="en-US"/>
        </w:rPr>
      </w:pPr>
      <w:r w:rsidRPr="00C10C65">
        <w:rPr>
          <w:rStyle w:val="Pogrubienie"/>
          <w:rFonts w:asciiTheme="minorHAnsi" w:hAnsiTheme="minorHAnsi" w:cstheme="minorHAnsi"/>
          <w:lang w:val="en-US"/>
        </w:rPr>
        <w:t>KARTA SIECIOWA</w:t>
      </w:r>
      <w:r w:rsidR="00C10C65">
        <w:rPr>
          <w:rFonts w:asciiTheme="minorHAnsi" w:hAnsiTheme="minorHAnsi" w:cstheme="minorHAnsi"/>
          <w:lang w:val="en-US"/>
        </w:rPr>
        <w:t xml:space="preserve">: </w:t>
      </w:r>
      <w:r w:rsidRPr="00C10C65">
        <w:rPr>
          <w:rFonts w:asciiTheme="minorHAnsi" w:hAnsiTheme="minorHAnsi" w:cstheme="minorHAnsi"/>
          <w:lang w:val="en-US"/>
        </w:rPr>
        <w:t>WIFI Intel® CNVi interface 802.11a/b/g/n/ac (2.4/5.0Ghz Dual-Band) + Intel® GbE LAN chip (10/100/1000 Mbit)</w:t>
      </w:r>
    </w:p>
    <w:p w14:paraId="2B18E7A0" w14:textId="061535D0" w:rsidR="00BB7F7D" w:rsidRPr="00C10C65" w:rsidRDefault="00BB7F7D" w:rsidP="00BB7F7D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KARTA DŹWIĘKOWA</w:t>
      </w:r>
      <w:r w:rsidR="00C10C65">
        <w:rPr>
          <w:rFonts w:asciiTheme="minorHAnsi" w:hAnsiTheme="minorHAnsi" w:cstheme="minorHAnsi"/>
        </w:rPr>
        <w:t xml:space="preserve">: </w:t>
      </w:r>
      <w:r w:rsidRPr="00C10C65">
        <w:rPr>
          <w:rFonts w:asciiTheme="minorHAnsi" w:hAnsiTheme="minorHAnsi" w:cstheme="minorHAnsi"/>
        </w:rPr>
        <w:t>Realtek ALC1220</w:t>
      </w:r>
    </w:p>
    <w:p w14:paraId="757AB9A4" w14:textId="1B895B78" w:rsidR="00BB7F7D" w:rsidRPr="00C10C65" w:rsidRDefault="00BB7F7D" w:rsidP="00BB7F7D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OBUDOWA</w:t>
      </w:r>
      <w:r w:rsidR="00C10C65">
        <w:rPr>
          <w:rFonts w:asciiTheme="minorHAnsi" w:hAnsiTheme="minorHAnsi" w:cstheme="minorHAnsi"/>
        </w:rPr>
        <w:t xml:space="preserve">: </w:t>
      </w:r>
      <w:r w:rsidRPr="00C10C65">
        <w:rPr>
          <w:rFonts w:asciiTheme="minorHAnsi" w:hAnsiTheme="minorHAnsi" w:cstheme="minorHAnsi"/>
        </w:rPr>
        <w:t xml:space="preserve">Azza Pyramid (58 x 49 x 49 cm) </w:t>
      </w:r>
    </w:p>
    <w:p w14:paraId="0030C497" w14:textId="3DC18C6E" w:rsidR="00BB7F7D" w:rsidRDefault="00C10C65" w:rsidP="00BB7F7D">
      <w:pPr>
        <w:pStyle w:val="NormalnyWeb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PORTY W OBUDOWIE</w:t>
      </w:r>
      <w:r w:rsidR="00BB7F7D" w:rsidRPr="00C10C65">
        <w:rPr>
          <w:rStyle w:val="Pogrubienie"/>
          <w:rFonts w:asciiTheme="minorHAnsi" w:hAnsiTheme="minorHAnsi" w:cstheme="minorHAnsi"/>
        </w:rPr>
        <w:t xml:space="preserve"> (PRZÓD)</w:t>
      </w:r>
      <w:r>
        <w:rPr>
          <w:rFonts w:asciiTheme="minorHAnsi" w:hAnsiTheme="minorHAnsi" w:cstheme="minorHAnsi"/>
        </w:rPr>
        <w:t xml:space="preserve">: </w:t>
      </w:r>
      <w:r w:rsidR="00BB7F7D" w:rsidRPr="00C10C65">
        <w:rPr>
          <w:rFonts w:asciiTheme="minorHAnsi" w:hAnsiTheme="minorHAnsi" w:cstheme="minorHAnsi"/>
        </w:rPr>
        <w:t xml:space="preserve">1x USB 3.1 Typ-C | 2x USB 3.0 | 2x HD Audio </w:t>
      </w:r>
    </w:p>
    <w:p w14:paraId="2182BCA7" w14:textId="77777777" w:rsidR="00C10C65" w:rsidRPr="00C10C65" w:rsidRDefault="00C10C65" w:rsidP="00C10C65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ZASILACZ</w:t>
      </w:r>
      <w:r>
        <w:rPr>
          <w:rFonts w:asciiTheme="minorHAnsi" w:hAnsiTheme="minorHAnsi" w:cstheme="minorHAnsi"/>
        </w:rPr>
        <w:t xml:space="preserve">: </w:t>
      </w:r>
      <w:r w:rsidRPr="00C10C65">
        <w:rPr>
          <w:rFonts w:asciiTheme="minorHAnsi" w:hAnsiTheme="minorHAnsi" w:cstheme="minorHAnsi"/>
        </w:rPr>
        <w:t xml:space="preserve">750W SilentiumPC Supremo FM2, 80+ Gold, Aktywne PFC, Modularny </w:t>
      </w:r>
    </w:p>
    <w:p w14:paraId="69F279A5" w14:textId="56DC0A73" w:rsidR="00BB7F7D" w:rsidRPr="00C10C65" w:rsidRDefault="00BB7F7D" w:rsidP="00BB7F7D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SYSTEM OPERACYJNY</w:t>
      </w:r>
      <w:r w:rsidR="00C10C65">
        <w:rPr>
          <w:rFonts w:asciiTheme="minorHAnsi" w:hAnsiTheme="minorHAnsi" w:cstheme="minorHAnsi"/>
        </w:rPr>
        <w:t xml:space="preserve">: </w:t>
      </w:r>
      <w:r w:rsidRPr="00C10C65">
        <w:rPr>
          <w:rFonts w:asciiTheme="minorHAnsi" w:hAnsiTheme="minorHAnsi" w:cstheme="minorHAnsi"/>
        </w:rPr>
        <w:t xml:space="preserve">Oryginalny Windows® 10 Home </w:t>
      </w:r>
    </w:p>
    <w:p w14:paraId="066A546F" w14:textId="77777777" w:rsidR="00BB7F7D" w:rsidRPr="00C10C65" w:rsidRDefault="00BB7F7D" w:rsidP="009A0D16">
      <w:pPr>
        <w:pStyle w:val="NormalnyWeb"/>
        <w:rPr>
          <w:rFonts w:asciiTheme="minorHAnsi" w:hAnsiTheme="minorHAnsi" w:cstheme="minorHAnsi"/>
        </w:rPr>
      </w:pPr>
      <w:r w:rsidRPr="00C10C65">
        <w:rPr>
          <w:rStyle w:val="Pogrubienie"/>
          <w:rFonts w:asciiTheme="minorHAnsi" w:hAnsiTheme="minorHAnsi" w:cstheme="minorHAnsi"/>
        </w:rPr>
        <w:t>GWARANCJA</w:t>
      </w:r>
      <w:r w:rsidRPr="00C10C65">
        <w:rPr>
          <w:rFonts w:asciiTheme="minorHAnsi" w:hAnsiTheme="minorHAnsi" w:cstheme="minorHAnsi"/>
        </w:rPr>
        <w:br/>
        <w:t xml:space="preserve">36 miesięcy door-to-door </w:t>
      </w:r>
      <w:r w:rsidR="00A60F77" w:rsidRPr="00C10C65">
        <w:rPr>
          <w:rFonts w:asciiTheme="minorHAnsi" w:hAnsiTheme="minorHAnsi" w:cstheme="minorHAnsi"/>
        </w:rPr>
        <w:tab/>
      </w:r>
    </w:p>
    <w:p w14:paraId="3835CCB0" w14:textId="77777777" w:rsidR="000218F1" w:rsidRPr="004C24A1" w:rsidRDefault="000218F1" w:rsidP="00BB7F7D">
      <w:pPr>
        <w:pStyle w:val="Bezodstpw"/>
        <w:rPr>
          <w:rFonts w:cstheme="minorHAnsi"/>
          <w:b/>
          <w:sz w:val="24"/>
          <w:szCs w:val="24"/>
        </w:rPr>
      </w:pPr>
    </w:p>
    <w:p w14:paraId="58B984F7" w14:textId="1FBF5863" w:rsidR="00A60F77" w:rsidRPr="004C24A1" w:rsidRDefault="00C10C65" w:rsidP="00BB7F7D">
      <w:pPr>
        <w:pStyle w:val="Bezodstpw"/>
        <w:rPr>
          <w:rFonts w:cstheme="minorHAnsi"/>
          <w:b/>
          <w:sz w:val="24"/>
          <w:szCs w:val="24"/>
        </w:rPr>
      </w:pPr>
      <w:r w:rsidRPr="00C10C65">
        <w:rPr>
          <w:rFonts w:cstheme="minorHAnsi"/>
          <w:sz w:val="24"/>
          <w:szCs w:val="24"/>
        </w:rPr>
        <w:t>Cena detaliczna w Sklepie NTT wynosi</w:t>
      </w:r>
      <w:r>
        <w:rPr>
          <w:rFonts w:cstheme="minorHAnsi"/>
          <w:b/>
          <w:sz w:val="24"/>
          <w:szCs w:val="24"/>
        </w:rPr>
        <w:t xml:space="preserve"> </w:t>
      </w:r>
      <w:r w:rsidR="00BB7F7D" w:rsidRPr="00C10C65">
        <w:rPr>
          <w:b/>
          <w:sz w:val="24"/>
          <w:szCs w:val="24"/>
        </w:rPr>
        <w:t>12 999,00 zł</w:t>
      </w:r>
    </w:p>
    <w:p w14:paraId="602ED11F" w14:textId="77777777" w:rsidR="00A60F77" w:rsidRPr="004C24A1" w:rsidRDefault="00A60F77" w:rsidP="00A60F77">
      <w:pPr>
        <w:pStyle w:val="Bezodstpw"/>
        <w:rPr>
          <w:rFonts w:cstheme="minorHAnsi"/>
          <w:sz w:val="24"/>
          <w:szCs w:val="24"/>
        </w:rPr>
      </w:pPr>
    </w:p>
    <w:p w14:paraId="0F09DF77" w14:textId="34350AEA" w:rsidR="00A60F77" w:rsidRPr="004C24A1" w:rsidRDefault="00A60F77" w:rsidP="00A60F77">
      <w:pPr>
        <w:jc w:val="both"/>
        <w:rPr>
          <w:rFonts w:eastAsia="Calibri" w:cstheme="minorHAnsi"/>
          <w:sz w:val="24"/>
          <w:szCs w:val="24"/>
        </w:rPr>
      </w:pPr>
      <w:r w:rsidRPr="004C24A1">
        <w:rPr>
          <w:rFonts w:cstheme="minorHAnsi"/>
          <w:sz w:val="24"/>
          <w:szCs w:val="24"/>
        </w:rPr>
        <w:t>K</w:t>
      </w:r>
      <w:r w:rsidR="00BB7F7D" w:rsidRPr="004C24A1">
        <w:rPr>
          <w:rFonts w:cstheme="minorHAnsi"/>
          <w:sz w:val="24"/>
          <w:szCs w:val="24"/>
        </w:rPr>
        <w:t>omputery</w:t>
      </w:r>
      <w:r w:rsidRPr="004C24A1">
        <w:rPr>
          <w:rFonts w:cstheme="minorHAnsi"/>
          <w:sz w:val="24"/>
          <w:szCs w:val="24"/>
        </w:rPr>
        <w:t xml:space="preserve"> dostępne </w:t>
      </w:r>
      <w:r w:rsidR="00BB7F7D" w:rsidRPr="004C24A1">
        <w:rPr>
          <w:rFonts w:cstheme="minorHAnsi"/>
          <w:sz w:val="24"/>
          <w:szCs w:val="24"/>
        </w:rPr>
        <w:t xml:space="preserve">są </w:t>
      </w:r>
      <w:r w:rsidRPr="004C24A1">
        <w:rPr>
          <w:rFonts w:cstheme="minorHAnsi"/>
          <w:sz w:val="24"/>
          <w:szCs w:val="24"/>
        </w:rPr>
        <w:t xml:space="preserve">za pośrednictwem </w:t>
      </w:r>
      <w:hyperlink r:id="rId8" w:history="1">
        <w:r w:rsidRPr="004C24A1">
          <w:rPr>
            <w:rStyle w:val="Hipercze"/>
            <w:rFonts w:cstheme="minorHAnsi"/>
            <w:sz w:val="24"/>
            <w:szCs w:val="24"/>
          </w:rPr>
          <w:t>sklepu internetowego</w:t>
        </w:r>
      </w:hyperlink>
      <w:r w:rsidRPr="004C24A1">
        <w:rPr>
          <w:rStyle w:val="Hipercze"/>
          <w:rFonts w:cstheme="minorHAnsi"/>
          <w:sz w:val="24"/>
          <w:szCs w:val="24"/>
        </w:rPr>
        <w:t xml:space="preserve"> NTT</w:t>
      </w:r>
      <w:r w:rsidRPr="004C24A1">
        <w:rPr>
          <w:rFonts w:cstheme="minorHAnsi"/>
          <w:sz w:val="24"/>
          <w:szCs w:val="24"/>
        </w:rPr>
        <w:t xml:space="preserve"> oraz</w:t>
      </w:r>
      <w:r w:rsidR="003240EC">
        <w:rPr>
          <w:rFonts w:cstheme="minorHAnsi"/>
          <w:sz w:val="24"/>
          <w:szCs w:val="24"/>
        </w:rPr>
        <w:t xml:space="preserve"> u</w:t>
      </w:r>
      <w:r w:rsidRPr="004C24A1">
        <w:rPr>
          <w:rFonts w:cstheme="minorHAnsi"/>
          <w:sz w:val="24"/>
          <w:szCs w:val="24"/>
        </w:rPr>
        <w:t xml:space="preserve"> </w:t>
      </w:r>
      <w:hyperlink r:id="rId9" w:history="1">
        <w:r w:rsidRPr="004C24A1">
          <w:rPr>
            <w:rStyle w:val="Hipercze"/>
            <w:rFonts w:cstheme="minorHAnsi"/>
            <w:sz w:val="24"/>
            <w:szCs w:val="24"/>
          </w:rPr>
          <w:t>partnerów</w:t>
        </w:r>
      </w:hyperlink>
      <w:r w:rsidRPr="004C24A1">
        <w:rPr>
          <w:rStyle w:val="Hipercze"/>
          <w:rFonts w:cstheme="minorHAnsi"/>
          <w:sz w:val="24"/>
          <w:szCs w:val="24"/>
        </w:rPr>
        <w:t xml:space="preserve"> handlowych</w:t>
      </w:r>
      <w:r w:rsidRPr="004C24A1">
        <w:rPr>
          <w:rFonts w:cstheme="minorHAnsi"/>
          <w:sz w:val="24"/>
          <w:szCs w:val="24"/>
        </w:rPr>
        <w:t>.</w:t>
      </w:r>
    </w:p>
    <w:p w14:paraId="08CE7ED2" w14:textId="77777777" w:rsidR="006E3AAD" w:rsidRDefault="006E3AAD" w:rsidP="00A60F77">
      <w:pPr>
        <w:jc w:val="both"/>
        <w:rPr>
          <w:rFonts w:eastAsia="Calibri" w:cstheme="minorHAnsi"/>
          <w:b/>
          <w:sz w:val="24"/>
          <w:szCs w:val="24"/>
        </w:rPr>
      </w:pPr>
    </w:p>
    <w:p w14:paraId="74E406AB" w14:textId="77777777" w:rsidR="00A60F77" w:rsidRPr="004C24A1" w:rsidRDefault="00A60F77" w:rsidP="00A60F77">
      <w:pPr>
        <w:jc w:val="both"/>
        <w:rPr>
          <w:rFonts w:eastAsia="Calibri" w:cstheme="minorHAnsi"/>
          <w:b/>
          <w:sz w:val="24"/>
          <w:szCs w:val="24"/>
        </w:rPr>
      </w:pPr>
      <w:r w:rsidRPr="004C24A1">
        <w:rPr>
          <w:rFonts w:eastAsia="Calibri" w:cstheme="minorHAnsi"/>
          <w:b/>
          <w:sz w:val="24"/>
          <w:szCs w:val="24"/>
        </w:rPr>
        <w:t>O marce HIRO</w:t>
      </w:r>
      <w:r w:rsidRPr="004C24A1">
        <w:rPr>
          <w:rFonts w:eastAsia="Segoe UI Emoji" w:cstheme="minorHAnsi"/>
          <w:b/>
          <w:sz w:val="24"/>
          <w:szCs w:val="24"/>
          <w:vertAlign w:val="superscript"/>
        </w:rPr>
        <w:t>®</w:t>
      </w:r>
      <w:r w:rsidRPr="004C24A1">
        <w:rPr>
          <w:rFonts w:eastAsia="Calibri" w:cstheme="minorHAnsi"/>
          <w:b/>
          <w:sz w:val="24"/>
          <w:szCs w:val="24"/>
        </w:rPr>
        <w:t>:</w:t>
      </w:r>
    </w:p>
    <w:p w14:paraId="6AE0B9CA" w14:textId="77777777" w:rsidR="00A60F77" w:rsidRPr="004C24A1" w:rsidRDefault="00A60F77" w:rsidP="00A60F77">
      <w:pPr>
        <w:jc w:val="both"/>
        <w:rPr>
          <w:rFonts w:eastAsia="Calibri" w:cstheme="minorHAnsi"/>
          <w:b/>
          <w:sz w:val="24"/>
          <w:szCs w:val="24"/>
        </w:rPr>
      </w:pPr>
      <w:r w:rsidRPr="004C24A1">
        <w:rPr>
          <w:rFonts w:eastAsia="Calibri" w:cstheme="minorHAnsi"/>
          <w:sz w:val="24"/>
          <w:szCs w:val="24"/>
        </w:rPr>
        <w:t>HIRO</w:t>
      </w:r>
      <w:r w:rsidRPr="004C24A1">
        <w:rPr>
          <w:rFonts w:eastAsia="Segoe UI Emoji" w:cstheme="minorHAnsi"/>
          <w:sz w:val="24"/>
          <w:szCs w:val="24"/>
          <w:vertAlign w:val="superscript"/>
        </w:rPr>
        <w:t>®</w:t>
      </w:r>
      <w:r w:rsidRPr="004C24A1">
        <w:rPr>
          <w:rFonts w:eastAsia="Calibri" w:cstheme="minorHAnsi"/>
          <w:sz w:val="24"/>
          <w:szCs w:val="24"/>
        </w:rPr>
        <w:t xml:space="preserve"> jest dynamicznie rozwijającą się marką komputerów i akcesoriów dla graczy stworzoną przez NTT System S.A. z pasji i miłości do gamingu.</w:t>
      </w:r>
    </w:p>
    <w:p w14:paraId="4A447B56" w14:textId="77777777" w:rsidR="00A60F77" w:rsidRPr="004C24A1" w:rsidRDefault="00A60F77" w:rsidP="00A60F77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4C24A1">
        <w:rPr>
          <w:rFonts w:eastAsia="Calibri" w:cstheme="minorHAnsi"/>
          <w:sz w:val="24"/>
          <w:szCs w:val="24"/>
        </w:rPr>
        <w:t xml:space="preserve">Wykorzystując ponad 30-letnie doświadczenie NTT System S.A. w produkcji sprzętu komputerowego oraz wieloletnią współpracę ze środowiskiem gamingowym staramy się </w:t>
      </w:r>
      <w:r w:rsidRPr="004C24A1">
        <w:rPr>
          <w:rFonts w:eastAsia="Calibri" w:cstheme="minorHAnsi"/>
          <w:sz w:val="24"/>
          <w:szCs w:val="24"/>
        </w:rPr>
        <w:lastRenderedPageBreak/>
        <w:t>tworzyć produkty dostosowane do potrzeb graczy, czyli jednej z najbardziej wymagających grup odbiorców.</w:t>
      </w:r>
    </w:p>
    <w:p w14:paraId="403C5CF2" w14:textId="77777777" w:rsidR="00A60F77" w:rsidRPr="004C24A1" w:rsidRDefault="00A60F77" w:rsidP="00A60F7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4C24A1">
        <w:rPr>
          <w:rFonts w:eastAsia="Calibri" w:cstheme="minorHAnsi"/>
          <w:sz w:val="24"/>
          <w:szCs w:val="24"/>
        </w:rPr>
        <w:t>Oferta HIRO jest stale rozbudowywana o nowe grupy produktów. Zanim jednak oddamy sprzęt w ręce użytkownika, musimy mieć pewność, że jest to wyrób najwyższej jakości i wydajności.</w:t>
      </w:r>
    </w:p>
    <w:p w14:paraId="66C68D6C" w14:textId="77777777" w:rsidR="006E3AAD" w:rsidRDefault="006E3AAD" w:rsidP="00A60F77">
      <w:pPr>
        <w:rPr>
          <w:rFonts w:cstheme="minorHAnsi"/>
          <w:b/>
          <w:sz w:val="24"/>
          <w:szCs w:val="24"/>
        </w:rPr>
      </w:pPr>
    </w:p>
    <w:p w14:paraId="6A2C5C72" w14:textId="77777777" w:rsidR="006E3AAD" w:rsidRDefault="006E3AAD" w:rsidP="00A60F77">
      <w:pPr>
        <w:rPr>
          <w:rFonts w:cstheme="minorHAnsi"/>
          <w:b/>
          <w:sz w:val="24"/>
          <w:szCs w:val="24"/>
        </w:rPr>
      </w:pPr>
    </w:p>
    <w:p w14:paraId="42E3770D" w14:textId="77777777" w:rsidR="00A60F77" w:rsidRPr="004C24A1" w:rsidRDefault="00A60F77" w:rsidP="00A60F77">
      <w:pPr>
        <w:rPr>
          <w:rFonts w:cstheme="minorHAnsi"/>
          <w:b/>
          <w:sz w:val="24"/>
          <w:szCs w:val="24"/>
        </w:rPr>
      </w:pPr>
      <w:r w:rsidRPr="004C24A1">
        <w:rPr>
          <w:rFonts w:cstheme="minorHAnsi"/>
          <w:b/>
          <w:sz w:val="24"/>
          <w:szCs w:val="24"/>
        </w:rPr>
        <w:t>Kontakt dla mediów:</w:t>
      </w:r>
    </w:p>
    <w:p w14:paraId="2B5B0E4F" w14:textId="77777777" w:rsidR="00A60F77" w:rsidRPr="004C24A1" w:rsidRDefault="00A60F77" w:rsidP="00A60F77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bookmarkStart w:id="3" w:name="_Hlk19186852"/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>Grzegorz Kurek</w:t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  <w:t>Tomasz Rajca</w:t>
      </w:r>
    </w:p>
    <w:p w14:paraId="5F40A558" w14:textId="77777777" w:rsidR="00A60F77" w:rsidRPr="004C24A1" w:rsidRDefault="00A60F77" w:rsidP="00A60F77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>HIRO Brand Manager</w:t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  <w:t>Kierownik Działu Reklamy i Marketingu</w:t>
      </w:r>
    </w:p>
    <w:p w14:paraId="4E140718" w14:textId="77777777" w:rsidR="00A60F77" w:rsidRPr="004C24A1" w:rsidRDefault="00A60F77" w:rsidP="00A60F77">
      <w:pPr>
        <w:spacing w:after="0" w:line="240" w:lineRule="auto"/>
        <w:rPr>
          <w:rFonts w:eastAsia="SimSun" w:cstheme="minorHAnsi"/>
          <w:color w:val="000000"/>
          <w:sz w:val="24"/>
          <w:szCs w:val="24"/>
          <w:lang w:val="en-US" w:eastAsia="zh-CN"/>
        </w:rPr>
      </w:pPr>
      <w:r w:rsidRPr="004C24A1">
        <w:rPr>
          <w:rFonts w:eastAsia="SimSun" w:cstheme="minorHAnsi"/>
          <w:color w:val="000000"/>
          <w:sz w:val="24"/>
          <w:szCs w:val="24"/>
          <w:lang w:val="en-US" w:eastAsia="zh-CN"/>
        </w:rPr>
        <w:t>E-</w:t>
      </w:r>
      <w:r w:rsidRPr="004C24A1">
        <w:rPr>
          <w:rFonts w:eastAsia="SimSun" w:cstheme="minorHAnsi"/>
          <w:sz w:val="24"/>
          <w:szCs w:val="24"/>
          <w:lang w:val="en-US" w:eastAsia="zh-CN"/>
        </w:rPr>
        <w:t xml:space="preserve">mail: </w:t>
      </w:r>
      <w:hyperlink r:id="rId10" w:history="1">
        <w:r w:rsidRPr="004C24A1">
          <w:rPr>
            <w:rStyle w:val="Hipercze"/>
            <w:rFonts w:eastAsia="SimSun" w:cstheme="minorHAnsi"/>
            <w:color w:val="auto"/>
            <w:sz w:val="24"/>
            <w:szCs w:val="24"/>
            <w:u w:val="none"/>
            <w:lang w:val="en-US" w:eastAsia="zh-CN"/>
          </w:rPr>
          <w:t>grzegorz.kurek@ntt.pl</w:t>
        </w:r>
      </w:hyperlink>
      <w:r w:rsidRPr="004C24A1">
        <w:rPr>
          <w:rFonts w:eastAsia="SimSun" w:cstheme="minorHAnsi"/>
          <w:sz w:val="24"/>
          <w:szCs w:val="24"/>
          <w:lang w:val="en-US" w:eastAsia="zh-CN"/>
        </w:rPr>
        <w:tab/>
      </w:r>
      <w:r w:rsidRPr="004C24A1">
        <w:rPr>
          <w:rFonts w:eastAsia="SimSun" w:cstheme="minorHAnsi"/>
          <w:color w:val="0563C1"/>
          <w:sz w:val="24"/>
          <w:szCs w:val="24"/>
          <w:lang w:val="en-US" w:eastAsia="zh-CN"/>
        </w:rPr>
        <w:tab/>
      </w:r>
      <w:r w:rsidRPr="004C24A1">
        <w:rPr>
          <w:rFonts w:eastAsia="SimSun" w:cstheme="minorHAnsi"/>
          <w:color w:val="0563C1"/>
          <w:sz w:val="24"/>
          <w:szCs w:val="24"/>
          <w:lang w:val="en-US" w:eastAsia="zh-CN"/>
        </w:rPr>
        <w:tab/>
      </w:r>
      <w:r w:rsidRPr="004C24A1">
        <w:rPr>
          <w:rFonts w:eastAsia="SimSun" w:cstheme="minorHAnsi"/>
          <w:sz w:val="24"/>
          <w:szCs w:val="24"/>
          <w:lang w:val="en-US" w:eastAsia="zh-CN"/>
        </w:rPr>
        <w:t>E-mail: tomasz.rajca@ntt.pl</w:t>
      </w:r>
    </w:p>
    <w:p w14:paraId="716113A9" w14:textId="77777777" w:rsidR="00A60F77" w:rsidRPr="004C24A1" w:rsidRDefault="00A60F77" w:rsidP="00A60F77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 xml:space="preserve">Mobile/WhatsApp : +48 693 555 227 </w:t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</w: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ab/>
        <w:t>Mobile: +48 501 553 391</w:t>
      </w:r>
    </w:p>
    <w:p w14:paraId="343C2279" w14:textId="77777777" w:rsidR="00A60F77" w:rsidRPr="004C24A1" w:rsidRDefault="00A60F77" w:rsidP="00A60F77">
      <w:pPr>
        <w:spacing w:after="0" w:line="240" w:lineRule="auto"/>
        <w:rPr>
          <w:sz w:val="24"/>
          <w:szCs w:val="24"/>
        </w:rPr>
      </w:pPr>
      <w:r w:rsidRPr="004C24A1">
        <w:rPr>
          <w:rFonts w:eastAsia="SimSun" w:cstheme="minorHAnsi"/>
          <w:sz w:val="24"/>
          <w:szCs w:val="24"/>
          <w:lang w:eastAsia="zh-CN"/>
        </w:rPr>
        <w:t>Tel. + 48 22 760 73 26</w:t>
      </w:r>
    </w:p>
    <w:p w14:paraId="02033AFA" w14:textId="77777777" w:rsidR="00A60F77" w:rsidRPr="004C24A1" w:rsidRDefault="00A60F77" w:rsidP="00A60F77">
      <w:pPr>
        <w:spacing w:after="0" w:line="240" w:lineRule="auto"/>
        <w:rPr>
          <w:rFonts w:eastAsia="SimSun" w:cstheme="minorHAnsi"/>
          <w:color w:val="000000"/>
          <w:sz w:val="24"/>
          <w:szCs w:val="24"/>
          <w:lang w:eastAsia="zh-CN"/>
        </w:rPr>
      </w:pP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 xml:space="preserve">WeChat: GrzegorzKurek </w:t>
      </w:r>
    </w:p>
    <w:p w14:paraId="50FA3314" w14:textId="77777777" w:rsidR="00A60F77" w:rsidRPr="004C24A1" w:rsidRDefault="00A60F77" w:rsidP="00A60F77">
      <w:pPr>
        <w:tabs>
          <w:tab w:val="left" w:pos="5145"/>
        </w:tabs>
        <w:spacing w:after="0" w:line="240" w:lineRule="auto"/>
        <w:rPr>
          <w:sz w:val="24"/>
          <w:szCs w:val="24"/>
        </w:rPr>
      </w:pPr>
      <w:r w:rsidRPr="004C24A1">
        <w:rPr>
          <w:rFonts w:eastAsia="SimSun" w:cstheme="minorHAnsi"/>
          <w:color w:val="000000"/>
          <w:sz w:val="24"/>
          <w:szCs w:val="24"/>
          <w:lang w:eastAsia="zh-CN"/>
        </w:rPr>
        <w:t>Skype: kurekgrzegorz</w:t>
      </w:r>
      <w:bookmarkEnd w:id="3"/>
      <w:r w:rsidRPr="004C24A1">
        <w:rPr>
          <w:sz w:val="24"/>
          <w:szCs w:val="24"/>
        </w:rPr>
        <w:tab/>
      </w:r>
    </w:p>
    <w:p w14:paraId="29867131" w14:textId="77777777" w:rsidR="00A60F77" w:rsidRPr="004C24A1" w:rsidRDefault="00A60F77" w:rsidP="00A60F77">
      <w:pPr>
        <w:rPr>
          <w:sz w:val="24"/>
          <w:szCs w:val="24"/>
        </w:rPr>
      </w:pPr>
    </w:p>
    <w:p w14:paraId="25B13700" w14:textId="77777777" w:rsidR="00A60F77" w:rsidRPr="00BB7F7D" w:rsidRDefault="00A60F77">
      <w:pPr>
        <w:rPr>
          <w:sz w:val="24"/>
          <w:szCs w:val="24"/>
        </w:rPr>
      </w:pPr>
    </w:p>
    <w:sectPr w:rsidR="00A60F77" w:rsidRPr="00B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FCAC" w14:textId="77777777" w:rsidR="00366FED" w:rsidRDefault="00366FED" w:rsidP="004411CE">
      <w:pPr>
        <w:spacing w:after="0" w:line="240" w:lineRule="auto"/>
      </w:pPr>
      <w:r>
        <w:separator/>
      </w:r>
    </w:p>
  </w:endnote>
  <w:endnote w:type="continuationSeparator" w:id="0">
    <w:p w14:paraId="0A67C49C" w14:textId="77777777" w:rsidR="00366FED" w:rsidRDefault="00366FED" w:rsidP="0044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1C6B" w14:textId="77777777" w:rsidR="00366FED" w:rsidRDefault="00366FED" w:rsidP="004411CE">
      <w:pPr>
        <w:spacing w:after="0" w:line="240" w:lineRule="auto"/>
      </w:pPr>
      <w:r>
        <w:separator/>
      </w:r>
    </w:p>
  </w:footnote>
  <w:footnote w:type="continuationSeparator" w:id="0">
    <w:p w14:paraId="63DC607C" w14:textId="77777777" w:rsidR="00366FED" w:rsidRDefault="00366FED" w:rsidP="0044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77"/>
    <w:rsid w:val="000218F1"/>
    <w:rsid w:val="00091257"/>
    <w:rsid w:val="000C6322"/>
    <w:rsid w:val="000D0556"/>
    <w:rsid w:val="001B1849"/>
    <w:rsid w:val="001B66D7"/>
    <w:rsid w:val="001D665E"/>
    <w:rsid w:val="00212FF9"/>
    <w:rsid w:val="00267807"/>
    <w:rsid w:val="003240EC"/>
    <w:rsid w:val="0036298E"/>
    <w:rsid w:val="00363FC3"/>
    <w:rsid w:val="00366FED"/>
    <w:rsid w:val="003761F7"/>
    <w:rsid w:val="003B7368"/>
    <w:rsid w:val="003F2A47"/>
    <w:rsid w:val="00406B35"/>
    <w:rsid w:val="004173B6"/>
    <w:rsid w:val="004411CE"/>
    <w:rsid w:val="00485C85"/>
    <w:rsid w:val="004B3217"/>
    <w:rsid w:val="004C24A1"/>
    <w:rsid w:val="005F6D0E"/>
    <w:rsid w:val="0060038F"/>
    <w:rsid w:val="006E3AAD"/>
    <w:rsid w:val="00720A02"/>
    <w:rsid w:val="0073306F"/>
    <w:rsid w:val="007B5D83"/>
    <w:rsid w:val="00864660"/>
    <w:rsid w:val="00962D80"/>
    <w:rsid w:val="0098196A"/>
    <w:rsid w:val="009859C7"/>
    <w:rsid w:val="009A0D16"/>
    <w:rsid w:val="009B4E79"/>
    <w:rsid w:val="009F6F28"/>
    <w:rsid w:val="00A10482"/>
    <w:rsid w:val="00A60F77"/>
    <w:rsid w:val="00A61C38"/>
    <w:rsid w:val="00A65D5A"/>
    <w:rsid w:val="00BB7F7D"/>
    <w:rsid w:val="00C10C65"/>
    <w:rsid w:val="00CB60DA"/>
    <w:rsid w:val="00CE3640"/>
    <w:rsid w:val="00D12AF8"/>
    <w:rsid w:val="00E31A68"/>
    <w:rsid w:val="00E64BAF"/>
    <w:rsid w:val="00E67FB1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DB7F"/>
  <w15:chartTrackingRefBased/>
  <w15:docId w15:val="{A73C1B7C-20E5-413B-A026-D95F262D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0F7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0F7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6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0F77"/>
    <w:pPr>
      <w:spacing w:after="0" w:line="240" w:lineRule="auto"/>
    </w:pPr>
  </w:style>
  <w:style w:type="paragraph" w:customStyle="1" w:styleId="Default">
    <w:name w:val="Default"/>
    <w:uiPriority w:val="99"/>
    <w:rsid w:val="00A60F7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7">
    <w:name w:val="A17"/>
    <w:uiPriority w:val="99"/>
    <w:rsid w:val="00A60F77"/>
    <w:rPr>
      <w:rFonts w:ascii="Myriad Pro" w:hAnsi="Myriad Pro" w:cs="Myriad Pro" w:hint="default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A60F77"/>
    <w:pPr>
      <w:spacing w:after="0" w:line="240" w:lineRule="auto"/>
    </w:pPr>
    <w:rPr>
      <w:rFonts w:eastAsiaTheme="minorEastAsia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7F7D"/>
    <w:rPr>
      <w:b/>
      <w:bCs/>
    </w:rPr>
  </w:style>
  <w:style w:type="paragraph" w:customStyle="1" w:styleId="ourpricedisplay">
    <w:name w:val="our_price_display"/>
    <w:basedOn w:val="Normalny"/>
    <w:rsid w:val="00BB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1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1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1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4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6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ntt.pl/komputery-intel-extreme-masters-certified-pc-2020/145061-komputer-do-gier-hiro-pyramid-intel-extreme-masters-certified-pc-202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zegorz.kurek@nt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ro.com.pl/gdzie-kup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0105-511C-4AEB-AEEE-373CE5AE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Roguska</dc:creator>
  <cp:keywords/>
  <dc:description/>
  <cp:lastModifiedBy>Adrianna Roguska</cp:lastModifiedBy>
  <cp:revision>2</cp:revision>
  <dcterms:created xsi:type="dcterms:W3CDTF">2020-02-13T10:07:00Z</dcterms:created>
  <dcterms:modified xsi:type="dcterms:W3CDTF">2020-02-13T10:07:00Z</dcterms:modified>
</cp:coreProperties>
</file>